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81F9D">
        <w:rPr>
          <w:rFonts w:ascii="Times New Roman" w:hAnsi="Times New Roman" w:cs="Times New Roman"/>
          <w:b/>
          <w:bCs/>
          <w:sz w:val="28"/>
          <w:szCs w:val="28"/>
          <w:u w:val="single"/>
        </w:rPr>
        <w:t>AP Literature and Composition: Dialectical Journal</w:t>
      </w:r>
      <w:r w:rsidRPr="00B81F9D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81F9D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B81F9D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Buchholz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The dialectical journal is a form of double</w:t>
      </w:r>
      <w:r>
        <w:rPr>
          <w:rFonts w:ascii="Times New Roman" w:hAnsi="Times New Roman" w:cs="Times New Roman"/>
          <w:sz w:val="24"/>
          <w:szCs w:val="24"/>
        </w:rPr>
        <w:t xml:space="preserve">-entry note taking that will help you gather quotes to use for your writing about </w:t>
      </w:r>
      <w:r w:rsidRPr="00B81F9D">
        <w:rPr>
          <w:rFonts w:ascii="Times New Roman" w:hAnsi="Times New Roman" w:cs="Times New Roman"/>
          <w:sz w:val="24"/>
          <w:szCs w:val="24"/>
        </w:rPr>
        <w:t>literatu</w:t>
      </w:r>
      <w:r>
        <w:rPr>
          <w:rFonts w:ascii="Times New Roman" w:hAnsi="Times New Roman" w:cs="Times New Roman"/>
          <w:sz w:val="24"/>
          <w:szCs w:val="24"/>
        </w:rPr>
        <w:t xml:space="preserve">re. In the two columns, </w:t>
      </w:r>
      <w:r w:rsidRPr="00B81F9D">
        <w:rPr>
          <w:rFonts w:ascii="Times New Roman" w:hAnsi="Times New Roman" w:cs="Times New Roman"/>
          <w:sz w:val="24"/>
          <w:szCs w:val="24"/>
        </w:rPr>
        <w:t>write notes that dialogue with one another, thereby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9D">
        <w:rPr>
          <w:rFonts w:ascii="Times New Roman" w:hAnsi="Times New Roman" w:cs="Times New Roman"/>
          <w:sz w:val="24"/>
          <w:szCs w:val="24"/>
        </w:rPr>
        <w:t>developing critical reading and reflective questioning. This journal provides you with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9D">
        <w:rPr>
          <w:rFonts w:ascii="Times New Roman" w:hAnsi="Times New Roman" w:cs="Times New Roman"/>
          <w:sz w:val="24"/>
          <w:szCs w:val="24"/>
        </w:rPr>
        <w:t>opportunity to connect to and reflect upon the text, making your reading more engaging</w:t>
      </w:r>
    </w:p>
    <w:p w:rsid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and meaningful. It als</w:t>
      </w:r>
      <w:r>
        <w:rPr>
          <w:rFonts w:ascii="Times New Roman" w:hAnsi="Times New Roman" w:cs="Times New Roman"/>
          <w:sz w:val="24"/>
          <w:szCs w:val="24"/>
        </w:rPr>
        <w:t>o will help you at the end</w:t>
      </w:r>
      <w:r w:rsidRPr="00B81F9D">
        <w:rPr>
          <w:rFonts w:ascii="Times New Roman" w:hAnsi="Times New Roman" w:cs="Times New Roman"/>
          <w:sz w:val="24"/>
          <w:szCs w:val="24"/>
        </w:rPr>
        <w:t xml:space="preserve"> of the school year on your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9D">
        <w:rPr>
          <w:rFonts w:ascii="Times New Roman" w:hAnsi="Times New Roman" w:cs="Times New Roman"/>
          <w:sz w:val="24"/>
          <w:szCs w:val="24"/>
        </w:rPr>
        <w:t>exams.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b/>
          <w:bCs/>
          <w:sz w:val="24"/>
          <w:szCs w:val="24"/>
        </w:rPr>
        <w:t>Format</w:t>
      </w:r>
      <w:r w:rsidRPr="00B81F9D">
        <w:rPr>
          <w:rFonts w:ascii="Times New Roman" w:hAnsi="Times New Roman" w:cs="Times New Roman"/>
          <w:sz w:val="24"/>
          <w:szCs w:val="24"/>
        </w:rPr>
        <w:t xml:space="preserve">: Responses should be word processed (10-12 font size). 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1F9D" w:rsidRPr="00B81F9D" w:rsidRDefault="00B81F9D" w:rsidP="00B81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Divide your paper into two columns.</w:t>
      </w:r>
    </w:p>
    <w:p w:rsid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2. Use the left hand column for literal details: direct quotations from the story (labeled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with chapter and page). If you have quoted dialogue, make sure that you label who is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speaking and to whom. If the narrator is speaking, you may want to make a literal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note of what is going on in the text at that time. Make sure that you are selecting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portions of the text that seem to have significant relevance and thematic</w:t>
      </w:r>
    </w:p>
    <w:p w:rsidR="00B81F9D" w:rsidRDefault="00B81F9D" w:rsidP="00B81F9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implications for the text as a whole.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 xml:space="preserve">3. Use the right hand column for inferential thought, </w:t>
      </w:r>
      <w:r w:rsidRPr="00B81F9D">
        <w:rPr>
          <w:rFonts w:ascii="Times New Roman" w:hAnsi="Times New Roman" w:cs="Times New Roman"/>
          <w:i/>
          <w:iCs/>
          <w:sz w:val="24"/>
          <w:szCs w:val="24"/>
        </w:rPr>
        <w:t xml:space="preserve">intertextual </w:t>
      </w:r>
      <w:r w:rsidRPr="00B81F9D">
        <w:rPr>
          <w:rFonts w:ascii="Times New Roman" w:hAnsi="Times New Roman" w:cs="Times New Roman"/>
          <w:sz w:val="24"/>
          <w:szCs w:val="24"/>
        </w:rPr>
        <w:t>connections (to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 xml:space="preserve">literature, history, pop culture, life </w:t>
      </w:r>
      <w:r w:rsidRPr="00B81F9D">
        <w:rPr>
          <w:rFonts w:ascii="Times New Roman" w:hAnsi="Times New Roman" w:cs="Times New Roman"/>
          <w:i/>
          <w:iCs/>
          <w:sz w:val="24"/>
          <w:szCs w:val="24"/>
        </w:rPr>
        <w:t xml:space="preserve">outside </w:t>
      </w:r>
      <w:r w:rsidRPr="00B81F9D">
        <w:rPr>
          <w:rFonts w:ascii="Times New Roman" w:hAnsi="Times New Roman" w:cs="Times New Roman"/>
          <w:sz w:val="24"/>
          <w:szCs w:val="24"/>
        </w:rPr>
        <w:t xml:space="preserve">the text) and </w:t>
      </w:r>
      <w:r w:rsidRPr="00B81F9D">
        <w:rPr>
          <w:rFonts w:ascii="Times New Roman" w:hAnsi="Times New Roman" w:cs="Times New Roman"/>
          <w:i/>
          <w:iCs/>
          <w:sz w:val="24"/>
          <w:szCs w:val="24"/>
        </w:rPr>
        <w:t xml:space="preserve">intratextual </w:t>
      </w:r>
      <w:r w:rsidRPr="00B81F9D">
        <w:rPr>
          <w:rFonts w:ascii="Times New Roman" w:hAnsi="Times New Roman" w:cs="Times New Roman"/>
          <w:sz w:val="24"/>
          <w:szCs w:val="24"/>
        </w:rPr>
        <w:t>connections (to</w:t>
      </w:r>
    </w:p>
    <w:p w:rsidR="00B81F9D" w:rsidRDefault="00B81F9D" w:rsidP="00B81F9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 xml:space="preserve">events, characters, symbols, themes </w:t>
      </w:r>
      <w:r w:rsidRPr="00B81F9D">
        <w:rPr>
          <w:rFonts w:ascii="Times New Roman" w:hAnsi="Times New Roman" w:cs="Times New Roman"/>
          <w:i/>
          <w:iCs/>
          <w:sz w:val="24"/>
          <w:szCs w:val="24"/>
        </w:rPr>
        <w:t xml:space="preserve">within </w:t>
      </w:r>
      <w:r w:rsidRPr="00B81F9D">
        <w:rPr>
          <w:rFonts w:ascii="Times New Roman" w:hAnsi="Times New Roman" w:cs="Times New Roman"/>
          <w:sz w:val="24"/>
          <w:szCs w:val="24"/>
        </w:rPr>
        <w:t>the text).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Consider: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What does this quote reveal about the character? The setting? The culture?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How does this quote relate to other ideas in the novel?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What perceptions of the author or the time period might be revealed?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Does this quote represent foreshadowing? Can you decipher an allusion or metaphor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9D">
        <w:rPr>
          <w:rFonts w:ascii="Times New Roman" w:hAnsi="Times New Roman" w:cs="Times New Roman"/>
          <w:sz w:val="24"/>
          <w:szCs w:val="24"/>
        </w:rPr>
        <w:t>or symbol?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How does it represent a theme of the novel?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What are your reactions to the events or subject matter? What predictions can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9D">
        <w:rPr>
          <w:rFonts w:ascii="Times New Roman" w:hAnsi="Times New Roman" w:cs="Times New Roman"/>
          <w:sz w:val="24"/>
          <w:szCs w:val="24"/>
        </w:rPr>
        <w:t>make?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How is the text structured and how is information organized?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What questions are you forming while reading the text?</w:t>
      </w:r>
    </w:p>
    <w:p w:rsidR="00B81F9D" w:rsidRPr="00B81F9D" w:rsidRDefault="00B81F9D" w:rsidP="00B81F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The right hand column is also for critical level thought:</w:t>
      </w:r>
    </w:p>
    <w:p w:rsidR="009242BF" w:rsidRDefault="00B81F9D" w:rsidP="00B81F9D">
      <w:pPr>
        <w:rPr>
          <w:rFonts w:ascii="Times New Roman" w:hAnsi="Times New Roman" w:cs="Times New Roman"/>
          <w:sz w:val="24"/>
          <w:szCs w:val="24"/>
        </w:rPr>
      </w:pPr>
      <w:r w:rsidRPr="00B81F9D">
        <w:rPr>
          <w:rFonts w:ascii="Times New Roman" w:hAnsi="Times New Roman" w:cs="Times New Roman"/>
          <w:sz w:val="24"/>
          <w:szCs w:val="24"/>
        </w:rPr>
        <w:t>What does this quote reveal about humanity? About society?</w:t>
      </w:r>
    </w:p>
    <w:p w:rsidR="00B81F9D" w:rsidRDefault="00B81F9D" w:rsidP="00B81F9D">
      <w:pPr>
        <w:rPr>
          <w:rFonts w:ascii="Times New Roman" w:hAnsi="Times New Roman" w:cs="Times New Roman"/>
          <w:sz w:val="24"/>
          <w:szCs w:val="24"/>
        </w:rPr>
      </w:pPr>
    </w:p>
    <w:p w:rsidR="00B81F9D" w:rsidRPr="00B81F9D" w:rsidRDefault="00B81F9D" w:rsidP="00B81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this format.  We will use it frequently in this class!</w:t>
      </w:r>
    </w:p>
    <w:sectPr w:rsidR="00B81F9D" w:rsidRPr="00B8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0D8"/>
    <w:multiLevelType w:val="hybridMultilevel"/>
    <w:tmpl w:val="671C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D"/>
    <w:rsid w:val="005728E7"/>
    <w:rsid w:val="009242BF"/>
    <w:rsid w:val="00B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dcterms:created xsi:type="dcterms:W3CDTF">2012-08-14T21:59:00Z</dcterms:created>
  <dcterms:modified xsi:type="dcterms:W3CDTF">2012-08-14T21:59:00Z</dcterms:modified>
</cp:coreProperties>
</file>